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E5" w:rsidRDefault="00562BE5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09"/>
        <w:gridCol w:w="602"/>
        <w:gridCol w:w="2091"/>
        <w:gridCol w:w="284"/>
        <w:gridCol w:w="425"/>
        <w:gridCol w:w="425"/>
        <w:gridCol w:w="1665"/>
        <w:gridCol w:w="2730"/>
      </w:tblGrid>
      <w:tr w:rsidR="00AD3D3C" w:rsidRPr="003F1199" w:rsidTr="009D082C">
        <w:trPr>
          <w:cantSplit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746303" w:rsidP="009D082C">
            <w:pPr>
              <w:pStyle w:val="Ttul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Capacitação Docente </w:t>
            </w:r>
            <w:r w:rsidRPr="007962BD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Relatório de Atividades</w:t>
            </w:r>
          </w:p>
          <w:p w:rsidR="00AD3D3C" w:rsidRPr="00AD3D3C" w:rsidRDefault="00AD3D3C" w:rsidP="009D082C">
            <w:pPr>
              <w:pStyle w:val="Ttulo1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AD3D3C" w:rsidTr="009D082C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  <w:r w:rsidRPr="00AD3D3C">
              <w:rPr>
                <w:rFonts w:ascii="Arial Narrow" w:hAnsi="Arial Narrow"/>
              </w:rPr>
              <w:t>Aluno de Pós-Graduação: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</w:tr>
      <w:tr w:rsidR="00AD3D3C" w:rsidTr="009D082C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  <w:r w:rsidRPr="00AD3D3C">
              <w:rPr>
                <w:rFonts w:ascii="Arial Narrow" w:hAnsi="Arial Narrow"/>
              </w:rPr>
              <w:t>Professor responsável pela disciplina: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</w:tr>
      <w:tr w:rsidR="00AD3D3C" w:rsidTr="009D082C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  <w:r w:rsidRPr="00AD3D3C">
              <w:rPr>
                <w:rFonts w:ascii="Arial Narrow" w:hAnsi="Arial Narrow"/>
              </w:rPr>
              <w:t>Disciplina: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</w:tr>
      <w:tr w:rsidR="00AD3D3C" w:rsidTr="009D082C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  <w:r w:rsidRPr="00AD3D3C">
              <w:rPr>
                <w:rFonts w:ascii="Arial Narrow" w:hAnsi="Arial Narrow"/>
              </w:rPr>
              <w:t>Curso: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</w:tr>
      <w:tr w:rsidR="00AD3D3C" w:rsidTr="009D082C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  <w:r w:rsidRPr="00AD3D3C">
              <w:rPr>
                <w:rFonts w:ascii="Arial Narrow" w:hAnsi="Arial Narrow"/>
              </w:rPr>
              <w:t>Período: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  <w:r w:rsidRPr="00AD3D3C">
              <w:rPr>
                <w:rFonts w:ascii="Arial Narrow" w:hAnsi="Arial Narrow"/>
              </w:rPr>
              <w:t>Turma: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</w:tr>
      <w:tr w:rsidR="00AD3D3C" w:rsidTr="009D082C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  <w:r w:rsidRPr="00AD3D3C">
              <w:rPr>
                <w:rFonts w:ascii="Arial Narrow" w:hAnsi="Arial Narrow"/>
              </w:rPr>
              <w:t>O relatório de atividades, a ser desenvolvido pelo aluno, deverá conter os seguintes aspectos:</w:t>
            </w:r>
          </w:p>
        </w:tc>
      </w:tr>
      <w:tr w:rsidR="00AD3D3C" w:rsidTr="009D082C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  <w:r w:rsidRPr="00AD3D3C">
              <w:rPr>
                <w:rFonts w:ascii="Arial Narrow" w:hAnsi="Arial Narrow"/>
              </w:rPr>
              <w:t>1. Descrição de todas as atividades realizadas e respectiva carga horária (aulas, atividades extra-classe, avaliação de aprendizagem, etc):</w:t>
            </w: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  <w:r w:rsidRPr="00AD3D3C">
              <w:rPr>
                <w:rFonts w:ascii="Arial Narrow" w:hAnsi="Arial Narrow"/>
              </w:rPr>
              <w:t>2. Avaliação do impacto de sua participação na disciplina para a melhoria da aprendizagem dos alunos de graduação e sugestões (se houver):</w:t>
            </w: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  <w:r w:rsidRPr="00AD3D3C">
              <w:rPr>
                <w:rFonts w:ascii="Arial Narrow" w:hAnsi="Arial Narrow"/>
              </w:rPr>
              <w:t>3. Avaliação crítica de sua participação nas diferentes atividades, incluindo, aqui, a relativa aos eventos destinados à discussão de temas relacionados ao processo ensino-aprendizagem:</w:t>
            </w:r>
          </w:p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  <w:r w:rsidRPr="00AD3D3C">
              <w:rPr>
                <w:rFonts w:ascii="Arial Narrow" w:hAnsi="Arial Narrow"/>
              </w:rPr>
              <w:t>4. Sugestões para melhoria do PESCD:</w:t>
            </w: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  <w:r w:rsidRPr="00AD3D3C">
              <w:rPr>
                <w:rFonts w:ascii="Arial Narrow" w:hAnsi="Arial Narrow"/>
              </w:rPr>
              <w:t>Parecer do Professor Responsável na Disciplina sobre o desempenho do aluno com nota e freqüência:</w:t>
            </w: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</w:tr>
      <w:tr w:rsidR="00AD3D3C" w:rsidTr="009D082C">
        <w:trPr>
          <w:cantSplit/>
        </w:trPr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</w:tr>
      <w:tr w:rsidR="00AD3D3C" w:rsidTr="009D082C">
        <w:trPr>
          <w:cantSplit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jc w:val="center"/>
              <w:rPr>
                <w:rFonts w:ascii="Arial Narrow" w:hAnsi="Arial Narrow"/>
              </w:rPr>
            </w:pPr>
            <w:r w:rsidRPr="00AD3D3C">
              <w:rPr>
                <w:rFonts w:ascii="Arial Narrow" w:hAnsi="Arial Narrow"/>
              </w:rPr>
              <w:t>Assinatura do Professor Responsável pela Disciplina da Graduação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pStyle w:val="Ttulo2"/>
              <w:rPr>
                <w:rFonts w:ascii="Arial Narrow" w:eastAsia="Times New Roman" w:hAnsi="Arial Narrow" w:cs="Times New Roman"/>
                <w:color w:val="4F81BD"/>
              </w:rPr>
            </w:pPr>
          </w:p>
          <w:p w:rsidR="00AD3D3C" w:rsidRPr="00AD3D3C" w:rsidRDefault="00562BE5" w:rsidP="00562BE5">
            <w:pPr>
              <w:pStyle w:val="Ttulo2"/>
              <w:jc w:val="center"/>
              <w:rPr>
                <w:rFonts w:ascii="Arial Narrow" w:eastAsia="Times New Roman" w:hAnsi="Arial Narrow" w:cs="Times New Roman"/>
                <w:color w:val="4F81BD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  <w:r w:rsidR="00AD3D3C" w:rsidRPr="00AD3D3C">
              <w:rPr>
                <w:rFonts w:ascii="Arial Narrow" w:eastAsia="Times New Roman" w:hAnsi="Arial Narrow" w:cs="Times New Roman"/>
                <w:b w:val="0"/>
                <w:bCs w:val="0"/>
                <w:color w:val="auto"/>
                <w:sz w:val="24"/>
                <w:szCs w:val="24"/>
              </w:rPr>
              <w:t>Assinatura do Orientador do Estagiário</w:t>
            </w:r>
          </w:p>
        </w:tc>
      </w:tr>
      <w:tr w:rsidR="00AD3D3C" w:rsidTr="009D082C">
        <w:trPr>
          <w:cantSplit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  <w:tc>
          <w:tcPr>
            <w:tcW w:w="4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rPr>
                <w:rFonts w:ascii="Arial Narrow" w:hAnsi="Arial Narrow"/>
              </w:rPr>
            </w:pPr>
          </w:p>
        </w:tc>
      </w:tr>
      <w:tr w:rsidR="00AD3D3C" w:rsidTr="009D082C">
        <w:trPr>
          <w:cantSplit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D3C" w:rsidRPr="00AD3D3C" w:rsidRDefault="00AD3D3C" w:rsidP="009D082C">
            <w:pPr>
              <w:pStyle w:val="Ttulo2"/>
              <w:rPr>
                <w:rFonts w:ascii="Arial Narrow" w:eastAsia="Times New Roman" w:hAnsi="Arial Narrow" w:cs="Times New Roman"/>
                <w:color w:val="4F81BD"/>
              </w:rPr>
            </w:pPr>
          </w:p>
          <w:p w:rsidR="00AD3D3C" w:rsidRPr="00AD3D3C" w:rsidRDefault="00AD3D3C" w:rsidP="00AD3D3C">
            <w:pPr>
              <w:pStyle w:val="Ttulo2"/>
              <w:jc w:val="center"/>
              <w:rPr>
                <w:rFonts w:ascii="Arial Narrow" w:eastAsia="Times New Roman" w:hAnsi="Arial Narrow" w:cs="Times New Roman"/>
                <w:color w:val="4F81BD"/>
              </w:rPr>
            </w:pPr>
            <w:r w:rsidRPr="00AD3D3C">
              <w:rPr>
                <w:rFonts w:ascii="Arial Narrow" w:eastAsia="Times New Roman" w:hAnsi="Arial Narrow" w:cs="Times New Roman"/>
                <w:b w:val="0"/>
                <w:bCs w:val="0"/>
                <w:color w:val="auto"/>
                <w:sz w:val="24"/>
                <w:szCs w:val="24"/>
              </w:rPr>
              <w:t>Assinatura do Estagiário</w:t>
            </w:r>
          </w:p>
        </w:tc>
      </w:tr>
    </w:tbl>
    <w:p w:rsidR="006312D4" w:rsidRDefault="006312D4" w:rsidP="000B3B6E">
      <w:bookmarkStart w:id="0" w:name="_GoBack"/>
      <w:bookmarkEnd w:id="0"/>
    </w:p>
    <w:sectPr w:rsidR="006312D4" w:rsidSect="00D356E4">
      <w:headerReference w:type="default" r:id="rId7"/>
      <w:footerReference w:type="default" r:id="rId8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4B4" w:rsidRDefault="00DC34B4" w:rsidP="000B3B6E">
      <w:r>
        <w:separator/>
      </w:r>
    </w:p>
  </w:endnote>
  <w:endnote w:type="continuationSeparator" w:id="1">
    <w:p w:rsidR="00DC34B4" w:rsidRDefault="00DC34B4" w:rsidP="000B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9" w:rsidRDefault="00505449" w:rsidP="000B3B6E">
    <w:pPr>
      <w:pStyle w:val="Rodap"/>
      <w:jc w:val="center"/>
      <w:rPr>
        <w:color w:val="4F81BD" w:themeColor="accent1"/>
        <w:sz w:val="20"/>
        <w:szCs w:val="20"/>
      </w:rPr>
    </w:pPr>
  </w:p>
  <w:p w:rsidR="004A3747" w:rsidRPr="004A3747" w:rsidRDefault="004A3747" w:rsidP="000B3B6E">
    <w:pPr>
      <w:pStyle w:val="Rodap"/>
      <w:jc w:val="center"/>
      <w:rPr>
        <w:b/>
        <w:color w:val="6B809B"/>
        <w:sz w:val="20"/>
        <w:szCs w:val="20"/>
      </w:rPr>
    </w:pPr>
    <w:r w:rsidRPr="004A3747">
      <w:rPr>
        <w:b/>
        <w:color w:val="6B809B"/>
        <w:sz w:val="20"/>
        <w:szCs w:val="20"/>
      </w:rPr>
      <w:t>Programa Interinstitucional de Pós-Graduação em Estatística</w:t>
    </w:r>
  </w:p>
  <w:p w:rsidR="000B3B6E" w:rsidRDefault="004A3747" w:rsidP="004A3747">
    <w:pPr>
      <w:pStyle w:val="Rodap"/>
      <w:jc w:val="center"/>
      <w:rPr>
        <w:color w:val="6B809B"/>
        <w:sz w:val="20"/>
        <w:szCs w:val="20"/>
      </w:rPr>
    </w:pPr>
    <w:r>
      <w:rPr>
        <w:color w:val="6B809B"/>
        <w:sz w:val="20"/>
        <w:szCs w:val="20"/>
      </w:rPr>
      <w:t xml:space="preserve">Departamento de Estatística   </w:t>
    </w:r>
    <w:r w:rsidRPr="002B018F">
      <w:rPr>
        <w:color w:val="6B809B"/>
        <w:sz w:val="20"/>
        <w:szCs w:val="20"/>
      </w:rPr>
      <w:t>|</w:t>
    </w:r>
    <w:r>
      <w:rPr>
        <w:color w:val="6B809B"/>
        <w:sz w:val="20"/>
        <w:szCs w:val="20"/>
      </w:rPr>
      <w:t xml:space="preserve">  Universidade Federal de São Carlos  </w:t>
    </w:r>
    <w:r w:rsidRPr="002B018F">
      <w:rPr>
        <w:color w:val="6B809B"/>
        <w:sz w:val="20"/>
        <w:szCs w:val="20"/>
      </w:rPr>
      <w:t>|</w:t>
    </w:r>
  </w:p>
  <w:p w:rsidR="00BE28C8" w:rsidRPr="002B018F" w:rsidRDefault="00BE28C8" w:rsidP="004A3747">
    <w:pPr>
      <w:pStyle w:val="Rodap"/>
      <w:jc w:val="center"/>
      <w:rPr>
        <w:color w:val="6B809B"/>
        <w:sz w:val="20"/>
        <w:szCs w:val="20"/>
      </w:rPr>
    </w:pPr>
    <w:r w:rsidRPr="002B018F">
      <w:rPr>
        <w:color w:val="6B809B"/>
        <w:sz w:val="20"/>
        <w:szCs w:val="20"/>
      </w:rPr>
      <w:t>Instituto de Ciências Matemáticas e de Computação  |  Universidade de São Paulo  |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4B4" w:rsidRDefault="00DC34B4" w:rsidP="000B3B6E">
      <w:r>
        <w:separator/>
      </w:r>
    </w:p>
  </w:footnote>
  <w:footnote w:type="continuationSeparator" w:id="1">
    <w:p w:rsidR="00DC34B4" w:rsidRDefault="00DC34B4" w:rsidP="000B3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6E" w:rsidRDefault="00171113" w:rsidP="004A374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80.25pt;margin-top:-21.15pt;width:59.35pt;height:816pt;z-index:251655166;mso-width-relative:margin;mso-height-relative:margin" fillcolor="#bfbfbf [2412]" stroked="f">
          <v:textbox style="mso-next-textbox:#_x0000_s2056">
            <w:txbxContent>
              <w:p w:rsidR="00ED766D" w:rsidRDefault="00ED766D"/>
            </w:txbxContent>
          </v:textbox>
        </v:shape>
      </w:pict>
    </w:r>
    <w:r>
      <w:rPr>
        <w:noProof/>
        <w:lang w:eastAsia="pt-BR"/>
      </w:rPr>
      <w:pict>
        <v:shape id="Caixa de texto 8" o:spid="_x0000_s2052" type="#_x0000_t202" style="position:absolute;margin-left:45.75pt;margin-top:205.6pt;width:73.15pt;height:23.1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" filled="f" stroked="f">
          <v:textbox style="mso-next-textbox:#Caixa de texto 8">
            <w:txbxContent>
              <w:p w:rsidR="002938FB" w:rsidRPr="00120EE5" w:rsidRDefault="002938FB" w:rsidP="00B615D3">
                <w:pPr>
                  <w:rPr>
                    <w:rFonts w:cstheme="minorHAnsi"/>
                    <w:b/>
                    <w:color w:val="FFFFFF" w:themeColor="background1"/>
                    <w:sz w:val="16"/>
                    <w:szCs w:val="16"/>
                  </w:rPr>
                </w:pPr>
                <w:r w:rsidRPr="00120EE5">
                  <w:rPr>
                    <w:rFonts w:cstheme="minorHAnsi"/>
                    <w:b/>
                    <w:color w:val="FFFFFF" w:themeColor="background1"/>
                    <w:sz w:val="16"/>
                    <w:szCs w:val="16"/>
                  </w:rPr>
                  <w:t>Pós-Graduação</w:t>
                </w:r>
              </w:p>
              <w:p w:rsidR="00B615D3" w:rsidRDefault="00B615D3"/>
            </w:txbxContent>
          </v:textbox>
        </v:shape>
      </w:pict>
    </w:r>
    <w:r w:rsidR="00D07C16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142875</wp:posOffset>
          </wp:positionH>
          <wp:positionV relativeFrom="page">
            <wp:posOffset>1962150</wp:posOffset>
          </wp:positionV>
          <wp:extent cx="723900" cy="58102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LATERA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56E4">
      <w:tab/>
    </w:r>
    <w:r w:rsidR="00D356E4" w:rsidRPr="00D356E4">
      <w:rPr>
        <w:noProof/>
        <w:lang w:eastAsia="pt-BR"/>
      </w:rPr>
      <w:drawing>
        <wp:inline distT="0" distB="0" distL="0" distR="0">
          <wp:extent cx="3607717" cy="914400"/>
          <wp:effectExtent l="19050" t="0" r="0" b="0"/>
          <wp:docPr id="7" name="Objeto 6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3607717" cy="914400"/>
                    <a:chOff x="3863068" y="2971800"/>
                    <a:chExt cx="3607717" cy="914400"/>
                  </a:xfrm>
                </a:grpSpPr>
                <a:grpSp>
                  <a:nvGrpSpPr>
                    <a:cNvPr id="8" name="Grupo 7"/>
                    <a:cNvGrpSpPr/>
                  </a:nvGrpSpPr>
                  <a:grpSpPr>
                    <a:xfrm>
                      <a:off x="3863068" y="2971800"/>
                      <a:ext cx="3607717" cy="914400"/>
                      <a:chOff x="3863068" y="2971800"/>
                      <a:chExt cx="3607717" cy="914400"/>
                    </a:xfrm>
                  </a:grpSpPr>
                  <a:grpSp>
                    <a:nvGrpSpPr>
                      <a:cNvPr id="3" name="Grupo 6"/>
                      <a:cNvGrpSpPr/>
                    </a:nvGrpSpPr>
                    <a:grpSpPr>
                      <a:xfrm>
                        <a:off x="3863068" y="2971800"/>
                        <a:ext cx="1417864" cy="914400"/>
                        <a:chOff x="3863068" y="2971800"/>
                        <a:chExt cx="1417864" cy="914400"/>
                      </a:xfrm>
                    </a:grpSpPr>
                    <a:pic>
                      <a:nvPicPr>
                        <a:cNvPr id="2" name="Imagem 2"/>
                        <a:cNvPicPr/>
                      </a:nvPicPr>
                      <a:blipFill>
                        <a:blip r:embed="rId2">
                          <a:extLst>
                            <a:ext uri="{28A0092B-C50C-407E-A947-70E740481C1C}">
                              <a14:useLocalDpi xmlns:pic="http://schemas.openxmlformats.org/drawingml/2006/picture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3863068" y="2971800"/>
                          <a:ext cx="1417864" cy="914400"/>
                        </a:xfrm>
                        <a:prstGeom prst="rect">
                          <a:avLst/>
                        </a:prstGeom>
                      </a:spPr>
                    </a:pic>
                    <a:grpSp>
                      <a:nvGrpSpPr>
                        <a:cNvPr id="6" name="Grupo 4"/>
                        <a:cNvGrpSpPr/>
                      </a:nvGrpSpPr>
                      <a:grpSpPr>
                        <a:xfrm>
                          <a:off x="4292605" y="3643314"/>
                          <a:ext cx="922337" cy="215444"/>
                          <a:chOff x="3319463" y="5285258"/>
                          <a:chExt cx="922337" cy="215444"/>
                        </a:xfrm>
                      </a:grpSpPr>
                      <a:sp>
                        <a:nvSpPr>
                          <a:cNvPr id="4" name="Freeform 6"/>
                          <a:cNvSpPr>
                            <a:spLocks/>
                          </a:cNvSpPr>
                        </a:nvSpPr>
                        <a:spPr bwMode="auto">
                          <a:xfrm>
                            <a:off x="3319463" y="5286388"/>
                            <a:ext cx="922337" cy="192087"/>
                          </a:xfrm>
                          <a:custGeom>
                            <a:avLst/>
                            <a:gdLst>
                              <a:gd name="T0" fmla="*/ 86995 w 1451"/>
                              <a:gd name="T1" fmla="*/ 0 h 304"/>
                              <a:gd name="T2" fmla="*/ 832485 w 1451"/>
                              <a:gd name="T3" fmla="*/ 0 h 304"/>
                              <a:gd name="T4" fmla="*/ 842010 w 1451"/>
                              <a:gd name="T5" fmla="*/ 1270 h 304"/>
                              <a:gd name="T6" fmla="*/ 849630 w 1451"/>
                              <a:gd name="T7" fmla="*/ 3175 h 304"/>
                              <a:gd name="T8" fmla="*/ 857250 w 1451"/>
                              <a:gd name="T9" fmla="*/ 4445 h 304"/>
                              <a:gd name="T10" fmla="*/ 866775 w 1451"/>
                              <a:gd name="T11" fmla="*/ 7620 h 304"/>
                              <a:gd name="T12" fmla="*/ 860425 w 1451"/>
                              <a:gd name="T13" fmla="*/ 21590 h 304"/>
                              <a:gd name="T14" fmla="*/ 857250 w 1451"/>
                              <a:gd name="T15" fmla="*/ 37465 h 304"/>
                              <a:gd name="T16" fmla="*/ 854075 w 1451"/>
                              <a:gd name="T17" fmla="*/ 52705 h 304"/>
                              <a:gd name="T18" fmla="*/ 854075 w 1451"/>
                              <a:gd name="T19" fmla="*/ 68580 h 304"/>
                              <a:gd name="T20" fmla="*/ 854075 w 1451"/>
                              <a:gd name="T21" fmla="*/ 88900 h 304"/>
                              <a:gd name="T22" fmla="*/ 859155 w 1451"/>
                              <a:gd name="T23" fmla="*/ 107315 h 304"/>
                              <a:gd name="T24" fmla="*/ 863600 w 1451"/>
                              <a:gd name="T25" fmla="*/ 124460 h 304"/>
                              <a:gd name="T26" fmla="*/ 871220 w 1451"/>
                              <a:gd name="T27" fmla="*/ 141605 h 304"/>
                              <a:gd name="T28" fmla="*/ 882015 w 1451"/>
                              <a:gd name="T29" fmla="*/ 155575 h 304"/>
                              <a:gd name="T30" fmla="*/ 893445 w 1451"/>
                              <a:gd name="T31" fmla="*/ 169545 h 304"/>
                              <a:gd name="T32" fmla="*/ 907415 w 1451"/>
                              <a:gd name="T33" fmla="*/ 182245 h 304"/>
                              <a:gd name="T34" fmla="*/ 921385 w 1451"/>
                              <a:gd name="T35" fmla="*/ 191135 h 304"/>
                              <a:gd name="T36" fmla="*/ 921385 w 1451"/>
                              <a:gd name="T37" fmla="*/ 193040 h 304"/>
                              <a:gd name="T38" fmla="*/ 0 w 1451"/>
                              <a:gd name="T39" fmla="*/ 193040 h 304"/>
                              <a:gd name="T40" fmla="*/ 0 w 1451"/>
                              <a:gd name="T41" fmla="*/ 96520 h 304"/>
                              <a:gd name="T42" fmla="*/ 0 w 1451"/>
                              <a:gd name="T43" fmla="*/ 86995 h 304"/>
                              <a:gd name="T44" fmla="*/ 1905 w 1451"/>
                              <a:gd name="T45" fmla="*/ 77470 h 304"/>
                              <a:gd name="T46" fmla="*/ 3175 w 1451"/>
                              <a:gd name="T47" fmla="*/ 68580 h 304"/>
                              <a:gd name="T48" fmla="*/ 6350 w 1451"/>
                              <a:gd name="T49" fmla="*/ 59055 h 304"/>
                              <a:gd name="T50" fmla="*/ 9525 w 1451"/>
                              <a:gd name="T51" fmla="*/ 51435 h 304"/>
                              <a:gd name="T52" fmla="*/ 13970 w 1451"/>
                              <a:gd name="T53" fmla="*/ 43180 h 304"/>
                              <a:gd name="T54" fmla="*/ 19050 w 1451"/>
                              <a:gd name="T55" fmla="*/ 35560 h 304"/>
                              <a:gd name="T56" fmla="*/ 24765 w 1451"/>
                              <a:gd name="T57" fmla="*/ 27940 h 304"/>
                              <a:gd name="T58" fmla="*/ 31115 w 1451"/>
                              <a:gd name="T59" fmla="*/ 23495 h 304"/>
                              <a:gd name="T60" fmla="*/ 38735 w 1451"/>
                              <a:gd name="T61" fmla="*/ 17145 h 304"/>
                              <a:gd name="T62" fmla="*/ 45085 w 1451"/>
                              <a:gd name="T63" fmla="*/ 12065 h 304"/>
                              <a:gd name="T64" fmla="*/ 52705 w 1451"/>
                              <a:gd name="T65" fmla="*/ 7620 h 304"/>
                              <a:gd name="T66" fmla="*/ 60960 w 1451"/>
                              <a:gd name="T67" fmla="*/ 4445 h 304"/>
                              <a:gd name="T68" fmla="*/ 69850 w 1451"/>
                              <a:gd name="T69" fmla="*/ 3175 h 304"/>
                              <a:gd name="T70" fmla="*/ 78105 w 1451"/>
                              <a:gd name="T71" fmla="*/ 1270 h 304"/>
                              <a:gd name="T72" fmla="*/ 86995 w 1451"/>
                              <a:gd name="T73" fmla="*/ 0 h 30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51" h="304">
                                <a:moveTo>
                                  <a:pt x="137" y="0"/>
                                </a:moveTo>
                                <a:lnTo>
                                  <a:pt x="1311" y="0"/>
                                </a:lnTo>
                                <a:lnTo>
                                  <a:pt x="1326" y="2"/>
                                </a:lnTo>
                                <a:lnTo>
                                  <a:pt x="1338" y="5"/>
                                </a:lnTo>
                                <a:lnTo>
                                  <a:pt x="1350" y="7"/>
                                </a:lnTo>
                                <a:lnTo>
                                  <a:pt x="1365" y="12"/>
                                </a:lnTo>
                                <a:lnTo>
                                  <a:pt x="1355" y="34"/>
                                </a:lnTo>
                                <a:lnTo>
                                  <a:pt x="1350" y="59"/>
                                </a:lnTo>
                                <a:lnTo>
                                  <a:pt x="1345" y="83"/>
                                </a:lnTo>
                                <a:lnTo>
                                  <a:pt x="1345" y="108"/>
                                </a:lnTo>
                                <a:lnTo>
                                  <a:pt x="1345" y="140"/>
                                </a:lnTo>
                                <a:lnTo>
                                  <a:pt x="1353" y="169"/>
                                </a:lnTo>
                                <a:lnTo>
                                  <a:pt x="1360" y="196"/>
                                </a:lnTo>
                                <a:lnTo>
                                  <a:pt x="1372" y="223"/>
                                </a:lnTo>
                                <a:lnTo>
                                  <a:pt x="1389" y="245"/>
                                </a:lnTo>
                                <a:lnTo>
                                  <a:pt x="1407" y="267"/>
                                </a:lnTo>
                                <a:lnTo>
                                  <a:pt x="1429" y="287"/>
                                </a:lnTo>
                                <a:lnTo>
                                  <a:pt x="1451" y="301"/>
                                </a:lnTo>
                                <a:lnTo>
                                  <a:pt x="1451" y="304"/>
                                </a:lnTo>
                                <a:lnTo>
                                  <a:pt x="0" y="304"/>
                                </a:lnTo>
                                <a:lnTo>
                                  <a:pt x="0" y="152"/>
                                </a:lnTo>
                                <a:lnTo>
                                  <a:pt x="0" y="137"/>
                                </a:lnTo>
                                <a:lnTo>
                                  <a:pt x="3" y="122"/>
                                </a:lnTo>
                                <a:lnTo>
                                  <a:pt x="5" y="108"/>
                                </a:lnTo>
                                <a:lnTo>
                                  <a:pt x="10" y="93"/>
                                </a:lnTo>
                                <a:lnTo>
                                  <a:pt x="15" y="81"/>
                                </a:lnTo>
                                <a:lnTo>
                                  <a:pt x="22" y="68"/>
                                </a:lnTo>
                                <a:lnTo>
                                  <a:pt x="30" y="56"/>
                                </a:lnTo>
                                <a:lnTo>
                                  <a:pt x="39" y="44"/>
                                </a:lnTo>
                                <a:lnTo>
                                  <a:pt x="49" y="37"/>
                                </a:lnTo>
                                <a:lnTo>
                                  <a:pt x="61" y="27"/>
                                </a:lnTo>
                                <a:lnTo>
                                  <a:pt x="71" y="19"/>
                                </a:lnTo>
                                <a:lnTo>
                                  <a:pt x="83" y="12"/>
                                </a:lnTo>
                                <a:lnTo>
                                  <a:pt x="96" y="7"/>
                                </a:lnTo>
                                <a:lnTo>
                                  <a:pt x="110" y="5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9A48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" name="CaixaDeTexto 3"/>
                          <a:cNvSpPr txBox="1"/>
                        </a:nvSpPr>
                        <a:spPr>
                          <a:xfrm>
                            <a:off x="3357554" y="5285258"/>
                            <a:ext cx="857256" cy="21544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pt-BR" sz="800" dirty="0" smtClean="0">
                                  <a:solidFill>
                                    <a:schemeClr val="bg1"/>
                                  </a:solidFill>
                                </a:rPr>
                                <a:t>Pós-Graduação</a:t>
                              </a:r>
                              <a:endParaRPr lang="pt-BR" sz="800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00760" y="3214686"/>
                        <a:ext cx="1470025" cy="669925"/>
                      </a:xfrm>
                      <a:prstGeom prst="rect">
                        <a:avLst/>
                      </a:prstGeom>
                      <a:noFill/>
                    </a:spPr>
                  </a:pic>
                </a:grpSp>
              </lc:lockedCanvas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A3747"/>
    <w:rsid w:val="00053B69"/>
    <w:rsid w:val="00054D9D"/>
    <w:rsid w:val="000903D9"/>
    <w:rsid w:val="000B3B6E"/>
    <w:rsid w:val="000C6214"/>
    <w:rsid w:val="00101A80"/>
    <w:rsid w:val="00137E5D"/>
    <w:rsid w:val="0016010C"/>
    <w:rsid w:val="00171113"/>
    <w:rsid w:val="00180409"/>
    <w:rsid w:val="00182E9D"/>
    <w:rsid w:val="001832C3"/>
    <w:rsid w:val="001A5B19"/>
    <w:rsid w:val="00214620"/>
    <w:rsid w:val="00243EE9"/>
    <w:rsid w:val="0026493E"/>
    <w:rsid w:val="00276F4F"/>
    <w:rsid w:val="002938FB"/>
    <w:rsid w:val="002B018F"/>
    <w:rsid w:val="002D171E"/>
    <w:rsid w:val="002D3A11"/>
    <w:rsid w:val="00325E53"/>
    <w:rsid w:val="00331E3E"/>
    <w:rsid w:val="003959C3"/>
    <w:rsid w:val="003B6939"/>
    <w:rsid w:val="003C7821"/>
    <w:rsid w:val="003D5153"/>
    <w:rsid w:val="0044108C"/>
    <w:rsid w:val="00451E4F"/>
    <w:rsid w:val="00456A1C"/>
    <w:rsid w:val="004616AA"/>
    <w:rsid w:val="004668F2"/>
    <w:rsid w:val="00487F4C"/>
    <w:rsid w:val="00494A07"/>
    <w:rsid w:val="004968F4"/>
    <w:rsid w:val="004A3747"/>
    <w:rsid w:val="004A681B"/>
    <w:rsid w:val="004C3EA1"/>
    <w:rsid w:val="004E1B07"/>
    <w:rsid w:val="00505449"/>
    <w:rsid w:val="00512B58"/>
    <w:rsid w:val="00554A9E"/>
    <w:rsid w:val="00562BE5"/>
    <w:rsid w:val="005643FC"/>
    <w:rsid w:val="005E0F3D"/>
    <w:rsid w:val="005E3D32"/>
    <w:rsid w:val="005E7BCF"/>
    <w:rsid w:val="006073D4"/>
    <w:rsid w:val="0062482F"/>
    <w:rsid w:val="006312D4"/>
    <w:rsid w:val="00656B75"/>
    <w:rsid w:val="00685BD0"/>
    <w:rsid w:val="006A6B99"/>
    <w:rsid w:val="006A6D31"/>
    <w:rsid w:val="006E3109"/>
    <w:rsid w:val="006F55CC"/>
    <w:rsid w:val="007430D7"/>
    <w:rsid w:val="00746303"/>
    <w:rsid w:val="00750ED2"/>
    <w:rsid w:val="00757EC1"/>
    <w:rsid w:val="007E4FC1"/>
    <w:rsid w:val="00804E64"/>
    <w:rsid w:val="008D548D"/>
    <w:rsid w:val="008E74B5"/>
    <w:rsid w:val="008F2956"/>
    <w:rsid w:val="008F3D90"/>
    <w:rsid w:val="00996C0C"/>
    <w:rsid w:val="009E6D70"/>
    <w:rsid w:val="009F3E17"/>
    <w:rsid w:val="00A06A90"/>
    <w:rsid w:val="00A206CC"/>
    <w:rsid w:val="00A379C5"/>
    <w:rsid w:val="00A42817"/>
    <w:rsid w:val="00A42C69"/>
    <w:rsid w:val="00A53664"/>
    <w:rsid w:val="00A56AFD"/>
    <w:rsid w:val="00A93388"/>
    <w:rsid w:val="00AB6142"/>
    <w:rsid w:val="00AD3D3C"/>
    <w:rsid w:val="00B36FBB"/>
    <w:rsid w:val="00B540A4"/>
    <w:rsid w:val="00B615D3"/>
    <w:rsid w:val="00B65B40"/>
    <w:rsid w:val="00B73D9C"/>
    <w:rsid w:val="00B9151C"/>
    <w:rsid w:val="00B93E0F"/>
    <w:rsid w:val="00BA11A1"/>
    <w:rsid w:val="00BA6DFF"/>
    <w:rsid w:val="00BE28C8"/>
    <w:rsid w:val="00C26E0A"/>
    <w:rsid w:val="00C31051"/>
    <w:rsid w:val="00C6603F"/>
    <w:rsid w:val="00CC5985"/>
    <w:rsid w:val="00CC7078"/>
    <w:rsid w:val="00D03DFE"/>
    <w:rsid w:val="00D07C16"/>
    <w:rsid w:val="00D27484"/>
    <w:rsid w:val="00D356E4"/>
    <w:rsid w:val="00D55D61"/>
    <w:rsid w:val="00DC34B4"/>
    <w:rsid w:val="00DE5C89"/>
    <w:rsid w:val="00DF42AB"/>
    <w:rsid w:val="00DF6774"/>
    <w:rsid w:val="00E061E2"/>
    <w:rsid w:val="00E073E9"/>
    <w:rsid w:val="00E273D6"/>
    <w:rsid w:val="00E3067F"/>
    <w:rsid w:val="00E77219"/>
    <w:rsid w:val="00EA188F"/>
    <w:rsid w:val="00EB632E"/>
    <w:rsid w:val="00ED46B9"/>
    <w:rsid w:val="00ED766D"/>
    <w:rsid w:val="00EF153E"/>
    <w:rsid w:val="00F16D7A"/>
    <w:rsid w:val="00F45757"/>
    <w:rsid w:val="00F74504"/>
    <w:rsid w:val="00FA5441"/>
    <w:rsid w:val="00FB0BD2"/>
    <w:rsid w:val="00FB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A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3EA1"/>
    <w:pPr>
      <w:keepNext/>
      <w:spacing w:line="360" w:lineRule="auto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3D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68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8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3B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3B6E"/>
  </w:style>
  <w:style w:type="paragraph" w:styleId="Rodap">
    <w:name w:val="footer"/>
    <w:basedOn w:val="Normal"/>
    <w:link w:val="RodapChar"/>
    <w:uiPriority w:val="99"/>
    <w:unhideWhenUsed/>
    <w:rsid w:val="000B3B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3B6E"/>
  </w:style>
  <w:style w:type="character" w:customStyle="1" w:styleId="Ttulo1Char">
    <w:name w:val="Título 1 Char"/>
    <w:basedOn w:val="Fontepargpadro"/>
    <w:link w:val="Ttulo1"/>
    <w:rsid w:val="004C3EA1"/>
    <w:rPr>
      <w:rFonts w:ascii="Times New Roman" w:eastAsia="Times New Roman" w:hAnsi="Times New Roman" w:cs="Times New Roman"/>
      <w:noProof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C3EA1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C3EA1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3D3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AD3D3C"/>
    <w:pPr>
      <w:jc w:val="center"/>
    </w:pPr>
    <w:rPr>
      <w:rFonts w:ascii="Bookman Old Style" w:hAnsi="Bookman Old Style"/>
      <w:noProof w:val="0"/>
      <w:sz w:val="28"/>
      <w:szCs w:val="20"/>
    </w:rPr>
  </w:style>
  <w:style w:type="character" w:customStyle="1" w:styleId="TtuloChar">
    <w:name w:val="Título Char"/>
    <w:basedOn w:val="Fontepargpadro"/>
    <w:link w:val="Ttulo"/>
    <w:rsid w:val="00AD3D3C"/>
    <w:rPr>
      <w:rFonts w:ascii="Bookman Old Style" w:eastAsia="Times New Roman" w:hAnsi="Bookman Old Style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eylor\Documents\Identidade%20Visual\Manual%20de%20Identidade%20Visual\papelCarta_ICMC10\papel%20timbrado%20-%20novos\Office\ATAC\PAPEL%20TIMBRADO%20SVPGRAD%20-%20RETRA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5B56-F4C8-4043-976A-AC02A41E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SVPGRAD - RETRATO</Template>
  <TotalTime>9</TotalTime>
  <Pages>3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Neylor</dc:creator>
  <cp:lastModifiedBy>posgraduacaoDES</cp:lastModifiedBy>
  <cp:revision>5</cp:revision>
  <cp:lastPrinted>2014-02-12T19:02:00Z</cp:lastPrinted>
  <dcterms:created xsi:type="dcterms:W3CDTF">2014-06-03T18:52:00Z</dcterms:created>
  <dcterms:modified xsi:type="dcterms:W3CDTF">2014-06-25T14:07:00Z</dcterms:modified>
</cp:coreProperties>
</file>